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43A7" w14:textId="1A2804BB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Algemene Voorwaarden voor</w:t>
      </w:r>
      <w:r w:rsidRPr="00B815D3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 xml:space="preserve"> Anja’s Kruiden</w:t>
      </w: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- Kruiden EHBO Workshops</w:t>
      </w:r>
    </w:p>
    <w:p w14:paraId="762D5E77" w14:textId="7E368595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Laatst bijgewerkt:</w:t>
      </w: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>15-01-2024</w:t>
      </w:r>
    </w:p>
    <w:p w14:paraId="458E04B9" w14:textId="259CDE6C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Welkom bij </w:t>
      </w: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>Anja’s Kruiden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! Deze algemene voorwaarden</w:t>
      </w: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 xml:space="preserve"> 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regelen uw gebruik van de website</w:t>
      </w: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 xml:space="preserve"> www.anjaskruiden.nl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 en alle bijbehorende diensten, inclusief, maar niet beperkt tot, het bekijken van workshops, het plaatsen van bestellingen en deelname aan evenementen.</w:t>
      </w:r>
    </w:p>
    <w:p w14:paraId="74581308" w14:textId="77777777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Door de website te bezoeken en/of gebruik te maken van onze diensten, gaat u akkoord met deze Voorwaarden. Lees ze zorgvuldig door.</w:t>
      </w:r>
    </w:p>
    <w:p w14:paraId="71DF1456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1. Diensten en Workshops:</w:t>
      </w:r>
    </w:p>
    <w:p w14:paraId="161C1FF4" w14:textId="7FDB3D39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>Anja’s Kruiden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 biedt workshops over kruiden EHBO aan</w:t>
      </w: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 xml:space="preserve"> in persoon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. Door deel te nemen aan deze workshops, gaat u akkoord met de specifieke voorwaarden en instructies die tijdens de workshops worden verstrekt.</w:t>
      </w:r>
    </w:p>
    <w:p w14:paraId="50029F18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2. Bestellingen en Betalingen:</w:t>
      </w:r>
    </w:p>
    <w:p w14:paraId="0F9E3230" w14:textId="77777777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Wanneer u een bestelling plaatst voor een workshop, gaat u ermee akkoord om de verstrekte betalingsinformatie juist en volledig te verstrekken. Betalingen worden verwerkt volgens de geldende betaalmethoden op onze website.</w:t>
      </w:r>
    </w:p>
    <w:p w14:paraId="42F82671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3. Annuleringen en Terugbetalingen:</w:t>
      </w:r>
    </w:p>
    <w:p w14:paraId="1A0E712C" w14:textId="3B799EE0" w:rsidR="00B8104F" w:rsidRPr="00B8104F" w:rsidRDefault="009D6ACC" w:rsidP="00B8104F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Annulerings- en terugbetalingsbeleid voor workshops worden vermeld op onze website </w:t>
      </w:r>
      <w:r w:rsidR="00B8104F">
        <w:rPr>
          <w:rFonts w:ascii="Microsoft Sans Serif" w:hAnsi="Microsoft Sans Serif" w:cs="Microsoft Sans Serif"/>
          <w:color w:val="315219"/>
          <w:sz w:val="24"/>
          <w:szCs w:val="24"/>
        </w:rPr>
        <w:t xml:space="preserve">bij retourbeleid 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en kunnen variëren op basis van het type workshop. Controleer deze informatie voordat u een bestelling plaatst.</w:t>
      </w:r>
      <w:r w:rsidR="00B8104F" w:rsidRPr="00B8104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8104F" w:rsidRPr="00B8104F">
        <w:rPr>
          <w:rFonts w:ascii="Microsoft Sans Serif" w:hAnsi="Microsoft Sans Serif" w:cs="Microsoft Sans Serif"/>
          <w:color w:val="315219"/>
          <w:sz w:val="24"/>
          <w:szCs w:val="24"/>
        </w:rPr>
        <w:t>Deelnemers hebben het recht om hun deelname aan een workshop te annuleren, tot 14dagen voor de workshop.</w:t>
      </w:r>
    </w:p>
    <w:p w14:paraId="028EE646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4. Intellectueel Eigendom:</w:t>
      </w:r>
    </w:p>
    <w:p w14:paraId="3F24B5D7" w14:textId="0AA12E15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Alle inhoud op de website, inclusief maar niet beperkt tot tekst, afbeeldingen, logo's en workshops, is eigendom van </w:t>
      </w:r>
      <w:r w:rsidR="00B815D3" w:rsidRPr="00B815D3">
        <w:rPr>
          <w:rFonts w:ascii="Microsoft Sans Serif" w:hAnsi="Microsoft Sans Serif" w:cs="Microsoft Sans Serif"/>
          <w:color w:val="315219"/>
          <w:sz w:val="24"/>
          <w:szCs w:val="24"/>
        </w:rPr>
        <w:t>Anja’s Kruiden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 en is beschermd door auteursrechten en andere intellectuele eigendomsrechten.</w:t>
      </w:r>
    </w:p>
    <w:p w14:paraId="7E60CB9A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5. Privacy:</w:t>
      </w:r>
    </w:p>
    <w:p w14:paraId="626FC343" w14:textId="28C11A00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Uw gebruik van onze website en diensten is onderworpen aan ons privacybeleid, dat u kunt vinden op link naar privacybeleid</w:t>
      </w:r>
      <w:r w:rsidR="00B815D3" w:rsidRPr="00B815D3">
        <w:rPr>
          <w:rFonts w:ascii="Microsoft Sans Serif" w:hAnsi="Microsoft Sans Serif" w:cs="Microsoft Sans Serif"/>
          <w:color w:val="315219"/>
          <w:sz w:val="24"/>
          <w:szCs w:val="24"/>
        </w:rPr>
        <w:t xml:space="preserve"> op de website</w:t>
      </w:r>
    </w:p>
    <w:p w14:paraId="74A2C5F7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6. Aansprakelijkheid en Garanties:</w:t>
      </w:r>
    </w:p>
    <w:p w14:paraId="239192C3" w14:textId="780FE938" w:rsidR="009D6ACC" w:rsidRPr="009D6ACC" w:rsidRDefault="00B815D3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>Anja’s Kruiden</w:t>
      </w:r>
      <w:r w:rsidR="009D6ACC"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 streeft ernaar nauwkeurige en nuttige informatie te verstrekken, maar geeft geen garanties met betrekking tot de nauwkeurigheid of geschiktheid van de verstrekte informatie. Deelname aan workshops is op eigen risico.</w:t>
      </w:r>
    </w:p>
    <w:p w14:paraId="22B80A66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7. Wijzigingen in de Voorwaarden:</w:t>
      </w:r>
    </w:p>
    <w:p w14:paraId="0973B071" w14:textId="23821B0D" w:rsidR="009D6ACC" w:rsidRPr="009D6ACC" w:rsidRDefault="00B815D3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B815D3">
        <w:rPr>
          <w:rFonts w:ascii="Microsoft Sans Serif" w:hAnsi="Microsoft Sans Serif" w:cs="Microsoft Sans Serif"/>
          <w:color w:val="315219"/>
          <w:sz w:val="24"/>
          <w:szCs w:val="24"/>
        </w:rPr>
        <w:t xml:space="preserve">Anja’s Kruiden </w:t>
      </w:r>
      <w:r w:rsidR="009D6ACC" w:rsidRPr="009D6ACC">
        <w:rPr>
          <w:rFonts w:ascii="Microsoft Sans Serif" w:hAnsi="Microsoft Sans Serif" w:cs="Microsoft Sans Serif"/>
          <w:color w:val="315219"/>
          <w:sz w:val="24"/>
          <w:szCs w:val="24"/>
        </w:rPr>
        <w:t>behoudt zich het recht voor deze Voorwaarden op elk moment te wijzigen. Het is uw verantwoordelijkheid om regelmatig op wijzigingen te controleren.</w:t>
      </w:r>
    </w:p>
    <w:p w14:paraId="36449A2C" w14:textId="77777777" w:rsidR="009D6ACC" w:rsidRPr="009D6ACC" w:rsidRDefault="009D6ACC" w:rsidP="009D6ACC">
      <w:pPr>
        <w:rPr>
          <w:rFonts w:ascii="Microsoft Sans Serif" w:hAnsi="Microsoft Sans Serif" w:cs="Microsoft Sans Serif"/>
          <w:color w:val="611313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8. Toepasselijk Recht:</w:t>
      </w:r>
    </w:p>
    <w:p w14:paraId="00DB4987" w14:textId="49178F0C" w:rsidR="009D6ACC" w:rsidRPr="009D6ACC" w:rsidRDefault="009D6ACC" w:rsidP="009D6ACC">
      <w:pPr>
        <w:rPr>
          <w:rFonts w:ascii="Microsoft Sans Serif" w:hAnsi="Microsoft Sans Serif" w:cs="Microsoft Sans Serif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lastRenderedPageBreak/>
        <w:t xml:space="preserve">Deze Voorwaarden worden beheerst door en geïnterpreteerd in overeenstemming met de wetten van </w:t>
      </w:r>
      <w:r w:rsidR="00B815D3" w:rsidRPr="00572EC6">
        <w:rPr>
          <w:rFonts w:ascii="Microsoft Sans Serif" w:hAnsi="Microsoft Sans Serif" w:cs="Microsoft Sans Serif"/>
          <w:color w:val="315219"/>
          <w:sz w:val="24"/>
          <w:szCs w:val="24"/>
        </w:rPr>
        <w:t>Nederland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. Eventuele geschillen die voortvloeien uit deze Voorwaarden zullen worden voorgelegd aan de bevoegde rechtbanken van </w:t>
      </w:r>
      <w:r w:rsidR="00B815D3" w:rsidRPr="00572EC6">
        <w:rPr>
          <w:rFonts w:ascii="Microsoft Sans Serif" w:hAnsi="Microsoft Sans Serif" w:cs="Microsoft Sans Serif"/>
          <w:color w:val="315219"/>
          <w:sz w:val="24"/>
          <w:szCs w:val="24"/>
        </w:rPr>
        <w:t>Breda</w:t>
      </w:r>
      <w:r w:rsidRPr="009D6ACC">
        <w:rPr>
          <w:rFonts w:ascii="Microsoft Sans Serif" w:hAnsi="Microsoft Sans Serif" w:cs="Microsoft Sans Serif"/>
          <w:sz w:val="24"/>
          <w:szCs w:val="24"/>
        </w:rPr>
        <w:t>.</w:t>
      </w:r>
    </w:p>
    <w:p w14:paraId="77A074B7" w14:textId="77777777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b/>
          <w:bCs/>
          <w:color w:val="611313"/>
          <w:sz w:val="24"/>
          <w:szCs w:val="24"/>
        </w:rPr>
        <w:t>Contact opnemen</w:t>
      </w:r>
      <w:r w:rsidRPr="009D6ACC">
        <w:rPr>
          <w:rFonts w:ascii="Microsoft Sans Serif" w:hAnsi="Microsoft Sans Serif" w:cs="Microsoft Sans Serif"/>
          <w:b/>
          <w:bCs/>
          <w:color w:val="315219"/>
          <w:sz w:val="24"/>
          <w:szCs w:val="24"/>
        </w:rPr>
        <w:t>:</w:t>
      </w:r>
    </w:p>
    <w:p w14:paraId="61AA84EB" w14:textId="75F00308" w:rsidR="009D6ACC" w:rsidRPr="009D6ACC" w:rsidRDefault="009D6ACC" w:rsidP="009D6ACC">
      <w:pPr>
        <w:rPr>
          <w:rFonts w:ascii="Microsoft Sans Serif" w:hAnsi="Microsoft Sans Serif" w:cs="Microsoft Sans Serif"/>
          <w:color w:val="315219"/>
          <w:sz w:val="24"/>
          <w:szCs w:val="24"/>
        </w:rPr>
      </w:pP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Voor vragen over deze Voorwaarden of andere zaken met betrekking tot </w:t>
      </w:r>
      <w:r w:rsidR="00B815D3" w:rsidRPr="00572EC6">
        <w:rPr>
          <w:rFonts w:ascii="Microsoft Sans Serif" w:hAnsi="Microsoft Sans Serif" w:cs="Microsoft Sans Serif"/>
          <w:color w:val="315219"/>
          <w:sz w:val="24"/>
          <w:szCs w:val="24"/>
        </w:rPr>
        <w:t>Anja’s Kruiden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 xml:space="preserve">, neemt u contact met ons op via </w:t>
      </w:r>
      <w:r w:rsidR="00B815D3" w:rsidRPr="00572EC6">
        <w:rPr>
          <w:rFonts w:ascii="Microsoft Sans Serif" w:hAnsi="Microsoft Sans Serif" w:cs="Microsoft Sans Serif"/>
          <w:color w:val="315219"/>
          <w:sz w:val="24"/>
          <w:szCs w:val="24"/>
        </w:rPr>
        <w:t>info@anjaskruiden.nl</w:t>
      </w:r>
      <w:r w:rsidRPr="009D6ACC">
        <w:rPr>
          <w:rFonts w:ascii="Microsoft Sans Serif" w:hAnsi="Microsoft Sans Serif" w:cs="Microsoft Sans Serif"/>
          <w:color w:val="315219"/>
          <w:sz w:val="24"/>
          <w:szCs w:val="24"/>
        </w:rPr>
        <w:t>.</w:t>
      </w:r>
    </w:p>
    <w:p w14:paraId="3AD58129" w14:textId="77777777" w:rsidR="004A0677" w:rsidRPr="009D6ACC" w:rsidRDefault="004A0677">
      <w:pPr>
        <w:rPr>
          <w:rFonts w:ascii="Microsoft Sans Serif" w:hAnsi="Microsoft Sans Serif" w:cs="Microsoft Sans Serif"/>
          <w:sz w:val="24"/>
          <w:szCs w:val="24"/>
        </w:rPr>
      </w:pPr>
    </w:p>
    <w:sectPr w:rsidR="004A0677" w:rsidRPr="009D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43934"/>
    <w:multiLevelType w:val="multilevel"/>
    <w:tmpl w:val="85C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6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CC"/>
    <w:rsid w:val="00041D92"/>
    <w:rsid w:val="00071BA3"/>
    <w:rsid w:val="004A0677"/>
    <w:rsid w:val="00572EC6"/>
    <w:rsid w:val="009D6ACC"/>
    <w:rsid w:val="00B8104F"/>
    <w:rsid w:val="00B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8BAD"/>
  <w15:chartTrackingRefBased/>
  <w15:docId w15:val="{6F183A52-1F22-484F-BC99-8F703BF6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Maas deCeuster</dc:creator>
  <cp:keywords/>
  <dc:description/>
  <cp:lastModifiedBy>Anja Maas deCeuster</cp:lastModifiedBy>
  <cp:revision>3</cp:revision>
  <dcterms:created xsi:type="dcterms:W3CDTF">2024-01-15T10:13:00Z</dcterms:created>
  <dcterms:modified xsi:type="dcterms:W3CDTF">2024-05-13T17:29:00Z</dcterms:modified>
</cp:coreProperties>
</file>